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FD" w:rsidRPr="00786AEC" w:rsidRDefault="00F139FD" w:rsidP="00786AEC">
      <w:pPr>
        <w:shd w:val="clear" w:color="auto" w:fill="FFFFFF"/>
        <w:spacing w:before="150"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86A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Информация о материально-техническом обеспечении образовательной организации </w:t>
      </w:r>
      <w:r w:rsidR="00786AEC" w:rsidRPr="00786A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Телетлинской</w:t>
      </w:r>
      <w:r w:rsidR="004879C4" w:rsidRPr="00786A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СОШ</w:t>
      </w:r>
      <w:r w:rsidR="00786AEC" w:rsidRPr="00786A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№2</w:t>
      </w:r>
    </w:p>
    <w:p w:rsidR="00F139FD" w:rsidRDefault="00786AEC" w:rsidP="00786AE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lang w:eastAsia="ru-RU"/>
        </w:rPr>
      </w:pPr>
      <w:r w:rsidRPr="00786AEC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lang w:eastAsia="ru-RU"/>
        </w:rPr>
        <w:t>М</w:t>
      </w:r>
      <w:r w:rsidR="00F139FD" w:rsidRPr="00786AEC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lang w:eastAsia="ru-RU"/>
        </w:rPr>
        <w:t>атериально-техническая база – необходимое условие функционирования образовательного учреждения и реализации целевой программы развития.</w:t>
      </w:r>
    </w:p>
    <w:p w:rsidR="00786AEC" w:rsidRPr="00786AEC" w:rsidRDefault="00786AEC" w:rsidP="00786AE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lang w:eastAsia="ru-RU"/>
        </w:rPr>
      </w:pPr>
    </w:p>
    <w:p w:rsidR="00786AEC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  <w:r w:rsidR="00786A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•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казенное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общеобразовательное учреждение «</w:t>
      </w:r>
      <w:r w:rsidR="00786A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Телетлинская СОШ №2</w:t>
      </w:r>
      <w:r w:rsidR="004879C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» располагается в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зда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нии</w:t>
      </w:r>
      <w:r w:rsidR="00786A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, построенном  </w:t>
      </w:r>
      <w:proofErr w:type="spellStart"/>
      <w:r w:rsidR="00786A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хоз</w:t>
      </w:r>
      <w:proofErr w:type="gramStart"/>
      <w:r w:rsidR="00786A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.с</w:t>
      </w:r>
      <w:proofErr w:type="gramEnd"/>
      <w:r w:rsidR="00786A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пособом</w:t>
      </w:r>
      <w:proofErr w:type="spellEnd"/>
      <w:r w:rsidR="00786A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1978</w:t>
      </w:r>
      <w:r w:rsidR="004879C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 году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. </w:t>
      </w:r>
      <w:r w:rsidR="004879C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</w:p>
    <w:p w:rsidR="00786AEC" w:rsidRDefault="00786AEC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• </w:t>
      </w:r>
      <w:r w:rsidR="004879C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В школе имеется  водопровод. 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Освещение помещений полностью соответствует </w:t>
      </w:r>
      <w:proofErr w:type="spellStart"/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ГОСТу</w:t>
      </w:r>
      <w:proofErr w:type="spellEnd"/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="00786AE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•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Каждое лето с помощью бюджетных средств и усилий организовывается косметический ремонт здания школы.</w:t>
      </w:r>
    </w:p>
    <w:p w:rsidR="004879C4" w:rsidRDefault="00786AEC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• 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В школе имеется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10</w:t>
      </w:r>
      <w:r w:rsidR="004879C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gramStart"/>
      <w:r w:rsidR="004879C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учебных</w:t>
      </w:r>
      <w:proofErr w:type="gramEnd"/>
      <w:r w:rsidR="004879C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кабинета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, библиотека, </w:t>
      </w:r>
      <w:r w:rsidR="004879C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спортивная площадка, спортзал, </w:t>
      </w:r>
      <w:r w:rsid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приспособленная  столовая</w:t>
      </w:r>
      <w:r w:rsidR="004879C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 учебная мастерская, автономное отопление.</w:t>
      </w:r>
      <w:r w:rsid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</w:p>
    <w:p w:rsidR="00F139FD" w:rsidRPr="00F139FD" w:rsidRDefault="00786AEC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• 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Обучающиеся  занимаются по принципу классно-кабинетной системы.</w:t>
      </w:r>
      <w:proofErr w:type="gramEnd"/>
    </w:p>
    <w:p w:rsidR="00F139FD" w:rsidRPr="00F139FD" w:rsidRDefault="00786AEC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• 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Школьная библиотека обладает </w:t>
      </w:r>
      <w:r w:rsid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достаточным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фондом</w:t>
      </w:r>
      <w:r w:rsid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учебной и художественной литературой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</w:p>
    <w:p w:rsidR="00786AEC" w:rsidRDefault="00786AEC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• 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Размещение обучающихся в классе проводится с учетом состояния их здоровья. </w:t>
      </w:r>
    </w:p>
    <w:p w:rsidR="00786AEC" w:rsidRDefault="00786AEC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• 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Режим работы школы соответствует санитарно-гигиеническим нормам.</w:t>
      </w:r>
    </w:p>
    <w:p w:rsidR="004879C4" w:rsidRDefault="00786AEC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•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Расписание уроков составляется с учетом </w:t>
      </w:r>
      <w:r w:rsidR="004879C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учебного плана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. </w:t>
      </w:r>
    </w:p>
    <w:p w:rsidR="00786AEC" w:rsidRDefault="00786AEC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• 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Все классные комнаты отремонтированы, находятся в хорошем санитарном состоянии.</w:t>
      </w:r>
      <w:r w:rsid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</w:p>
    <w:p w:rsidR="00786AEC" w:rsidRDefault="00786AEC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• 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Во всех учебных кабинетах поддерживается оптимальный воздушно-тепловой режим. </w:t>
      </w:r>
    </w:p>
    <w:p w:rsidR="00F139FD" w:rsidRPr="00F139FD" w:rsidRDefault="00786AEC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• 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Каждый кабинет имеет паспорт и план своего развития.</w:t>
      </w:r>
    </w:p>
    <w:p w:rsidR="00786AEC" w:rsidRDefault="00786AEC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• 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Материально-техническое обеспечение школы в основном соответствует требованиям современной школы.</w:t>
      </w:r>
      <w:r w:rsid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</w:p>
    <w:p w:rsidR="00786AEC" w:rsidRDefault="00786AEC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•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Для образова</w:t>
      </w:r>
      <w:r w:rsidR="004879C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ельного процесса используется 5 ПК,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1</w:t>
      </w:r>
      <w:r w:rsid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принтера</w:t>
      </w:r>
      <w:r w:rsidR="00055A8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. </w:t>
      </w:r>
      <w:r w:rsid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</w:p>
    <w:p w:rsidR="00F139FD" w:rsidRPr="00F139FD" w:rsidRDefault="00786AEC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•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В школьной столовой одновременно могут принимать пищу </w:t>
      </w:r>
      <w:r w:rsidR="00055A8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30</w:t>
      </w:r>
      <w:bookmarkStart w:id="0" w:name="_GoBack"/>
      <w:bookmarkEnd w:id="0"/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gramStart"/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обучающихся</w:t>
      </w:r>
      <w:proofErr w:type="gramEnd"/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139FD"/>
    <w:rsid w:val="00055A88"/>
    <w:rsid w:val="004879C4"/>
    <w:rsid w:val="00755963"/>
    <w:rsid w:val="00786AEC"/>
    <w:rsid w:val="008D3AC1"/>
    <w:rsid w:val="00AF6C75"/>
    <w:rsid w:val="00F1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3">
    <w:name w:val="heading 3"/>
    <w:basedOn w:val="a"/>
    <w:link w:val="30"/>
    <w:uiPriority w:val="9"/>
    <w:qFormat/>
    <w:rsid w:val="00F13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dcterms:created xsi:type="dcterms:W3CDTF">2018-11-19T14:53:00Z</dcterms:created>
  <dcterms:modified xsi:type="dcterms:W3CDTF">2018-11-19T14:53:00Z</dcterms:modified>
</cp:coreProperties>
</file>