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2A" w:rsidRPr="00B93433" w:rsidRDefault="00C3012A" w:rsidP="00B93433">
      <w:pPr>
        <w:spacing w:before="75" w:after="75" w:line="468" w:lineRule="atLeast"/>
        <w:jc w:val="center"/>
        <w:outlineLvl w:val="0"/>
        <w:rPr>
          <w:rFonts w:ascii="Times New Roman" w:eastAsia="Times New Roman" w:hAnsi="Times New Roman" w:cs="Times New Roman"/>
          <w:b/>
          <w:kern w:val="36"/>
          <w:sz w:val="28"/>
          <w:szCs w:val="28"/>
          <w:u w:val="single"/>
          <w:lang w:eastAsia="ru-RU"/>
        </w:rPr>
      </w:pPr>
      <w:r w:rsidRPr="00B93433">
        <w:rPr>
          <w:rFonts w:ascii="Times New Roman" w:eastAsia="Times New Roman" w:hAnsi="Times New Roman" w:cs="Times New Roman"/>
          <w:b/>
          <w:kern w:val="36"/>
          <w:sz w:val="28"/>
          <w:szCs w:val="28"/>
          <w:u w:val="single"/>
          <w:lang w:eastAsia="ru-RU"/>
        </w:rPr>
        <w:t>Структура и органы управления образовательной организацией</w:t>
      </w:r>
    </w:p>
    <w:p w:rsidR="00C3012A" w:rsidRPr="00C3012A" w:rsidRDefault="00C3012A" w:rsidP="00C3012A">
      <w:pPr>
        <w:spacing w:after="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Управление школой осуществляется в соответствии с законом   «Об образовании в Ро</w:t>
      </w:r>
      <w:r w:rsidR="00793B39" w:rsidRPr="00793B39">
        <w:rPr>
          <w:rFonts w:ascii="Times New Roman" w:eastAsia="Times New Roman" w:hAnsi="Times New Roman" w:cs="Times New Roman"/>
          <w:sz w:val="24"/>
          <w:szCs w:val="24"/>
          <w:lang w:eastAsia="ru-RU"/>
        </w:rPr>
        <w:t>ссийской Федерации» и Уставом МК</w:t>
      </w:r>
      <w:r w:rsidR="00B93433">
        <w:rPr>
          <w:rFonts w:ascii="Times New Roman" w:eastAsia="Times New Roman" w:hAnsi="Times New Roman" w:cs="Times New Roman"/>
          <w:sz w:val="24"/>
          <w:szCs w:val="24"/>
          <w:lang w:eastAsia="ru-RU"/>
        </w:rPr>
        <w:t xml:space="preserve">ОУ </w:t>
      </w:r>
      <w:r w:rsidR="00B93433" w:rsidRPr="00B93433">
        <w:rPr>
          <w:rFonts w:ascii="Times New Roman" w:eastAsia="Times New Roman" w:hAnsi="Times New Roman" w:cs="Times New Roman"/>
          <w:b/>
          <w:sz w:val="24"/>
          <w:szCs w:val="24"/>
          <w:lang w:eastAsia="ru-RU"/>
        </w:rPr>
        <w:t>«Телетлинская СОШ №2</w:t>
      </w:r>
      <w:r w:rsidRPr="00B93433">
        <w:rPr>
          <w:rFonts w:ascii="Times New Roman" w:eastAsia="Times New Roman" w:hAnsi="Times New Roman" w:cs="Times New Roman"/>
          <w:b/>
          <w:sz w:val="24"/>
          <w:szCs w:val="24"/>
          <w:lang w:eastAsia="ru-RU"/>
        </w:rPr>
        <w:t>»</w:t>
      </w:r>
      <w:r w:rsidRPr="00C3012A">
        <w:rPr>
          <w:rFonts w:ascii="Times New Roman" w:eastAsia="Times New Roman" w:hAnsi="Times New Roman" w:cs="Times New Roman"/>
          <w:sz w:val="24"/>
          <w:szCs w:val="24"/>
          <w:lang w:eastAsia="ru-RU"/>
        </w:rPr>
        <w:t xml:space="preserve">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w:t>
      </w:r>
      <w:r w:rsidRPr="00793B39">
        <w:rPr>
          <w:rFonts w:ascii="Times New Roman" w:eastAsia="Times New Roman" w:hAnsi="Times New Roman" w:cs="Times New Roman"/>
          <w:b/>
          <w:bCs/>
          <w:sz w:val="24"/>
          <w:szCs w:val="24"/>
          <w:lang w:eastAsia="ru-RU"/>
        </w:rPr>
        <w:t>4 уровня управления:</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Директор</w:t>
      </w:r>
      <w:r w:rsidRPr="00C3012A">
        <w:rPr>
          <w:rFonts w:ascii="Times New Roman" w:eastAsia="Times New Roman" w:hAnsi="Times New Roman" w:cs="Times New Roman"/>
          <w:sz w:val="24"/>
          <w:szCs w:val="24"/>
          <w:lang w:eastAsia="ru-RU"/>
        </w:rPr>
        <w:t> – главное административное лицо, воплощающее единоначалие и несущее персональную ответственность за все, что делается в образовательном учреждении всеми субъектами управления.</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 xml:space="preserve">На этом же уровне модели находятся высшие органы коллегиального и общественного управления, имеющие тот </w:t>
      </w:r>
      <w:r w:rsidR="00B93433">
        <w:rPr>
          <w:rFonts w:ascii="Times New Roman" w:eastAsia="Times New Roman" w:hAnsi="Times New Roman" w:cs="Times New Roman"/>
          <w:sz w:val="24"/>
          <w:szCs w:val="24"/>
          <w:lang w:eastAsia="ru-RU"/>
        </w:rPr>
        <w:t>или иной правовой статус:</w:t>
      </w:r>
      <w:r w:rsidRPr="00C3012A">
        <w:rPr>
          <w:rFonts w:ascii="Times New Roman" w:eastAsia="Times New Roman" w:hAnsi="Times New Roman" w:cs="Times New Roman"/>
          <w:sz w:val="24"/>
          <w:szCs w:val="24"/>
          <w:lang w:eastAsia="ru-RU"/>
        </w:rPr>
        <w:t xml:space="preserve"> Педагогический совет, Общее собрание работников школы.</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Педагогический совет</w:t>
      </w:r>
      <w:r w:rsidRPr="00C3012A">
        <w:rPr>
          <w:rFonts w:ascii="Times New Roman" w:eastAsia="Times New Roman" w:hAnsi="Times New Roman" w:cs="Times New Roman"/>
          <w:sz w:val="24"/>
          <w:szCs w:val="24"/>
          <w:lang w:eastAsia="ru-RU"/>
        </w:rPr>
        <w:t> –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 Руководит Педагогическим советом д</w:t>
      </w:r>
      <w:r w:rsidR="00DD1B61">
        <w:rPr>
          <w:rFonts w:ascii="Times New Roman" w:eastAsia="Times New Roman" w:hAnsi="Times New Roman" w:cs="Times New Roman"/>
          <w:sz w:val="24"/>
          <w:szCs w:val="24"/>
          <w:lang w:eastAsia="ru-RU"/>
        </w:rPr>
        <w:t>ире</w:t>
      </w:r>
      <w:r w:rsidR="00B93433">
        <w:rPr>
          <w:rFonts w:ascii="Times New Roman" w:eastAsia="Times New Roman" w:hAnsi="Times New Roman" w:cs="Times New Roman"/>
          <w:sz w:val="24"/>
          <w:szCs w:val="24"/>
          <w:lang w:eastAsia="ru-RU"/>
        </w:rPr>
        <w:t xml:space="preserve">ктор </w:t>
      </w:r>
      <w:proofErr w:type="spellStart"/>
      <w:r w:rsidR="00B93433">
        <w:rPr>
          <w:rFonts w:ascii="Times New Roman" w:eastAsia="Times New Roman" w:hAnsi="Times New Roman" w:cs="Times New Roman"/>
          <w:b/>
          <w:i/>
          <w:sz w:val="24"/>
          <w:szCs w:val="24"/>
          <w:lang w:eastAsia="ru-RU"/>
        </w:rPr>
        <w:t>Хириев</w:t>
      </w:r>
      <w:proofErr w:type="spellEnd"/>
      <w:r w:rsidR="00B93433">
        <w:rPr>
          <w:rFonts w:ascii="Times New Roman" w:eastAsia="Times New Roman" w:hAnsi="Times New Roman" w:cs="Times New Roman"/>
          <w:b/>
          <w:i/>
          <w:sz w:val="24"/>
          <w:szCs w:val="24"/>
          <w:lang w:eastAsia="ru-RU"/>
        </w:rPr>
        <w:t xml:space="preserve"> </w:t>
      </w:r>
      <w:proofErr w:type="spellStart"/>
      <w:r w:rsidR="00B93433">
        <w:rPr>
          <w:rFonts w:ascii="Times New Roman" w:eastAsia="Times New Roman" w:hAnsi="Times New Roman" w:cs="Times New Roman"/>
          <w:b/>
          <w:i/>
          <w:sz w:val="24"/>
          <w:szCs w:val="24"/>
          <w:lang w:eastAsia="ru-RU"/>
        </w:rPr>
        <w:t>Хаджимурад</w:t>
      </w:r>
      <w:proofErr w:type="spellEnd"/>
      <w:r w:rsidR="00B93433">
        <w:rPr>
          <w:rFonts w:ascii="Times New Roman" w:eastAsia="Times New Roman" w:hAnsi="Times New Roman" w:cs="Times New Roman"/>
          <w:b/>
          <w:i/>
          <w:sz w:val="24"/>
          <w:szCs w:val="24"/>
          <w:lang w:eastAsia="ru-RU"/>
        </w:rPr>
        <w:t xml:space="preserve"> </w:t>
      </w:r>
      <w:proofErr w:type="spellStart"/>
      <w:r w:rsidR="00B93433">
        <w:rPr>
          <w:rFonts w:ascii="Times New Roman" w:eastAsia="Times New Roman" w:hAnsi="Times New Roman" w:cs="Times New Roman"/>
          <w:b/>
          <w:i/>
          <w:sz w:val="24"/>
          <w:szCs w:val="24"/>
          <w:lang w:eastAsia="ru-RU"/>
        </w:rPr>
        <w:t>Газиевич</w:t>
      </w:r>
      <w:proofErr w:type="spellEnd"/>
      <w:r w:rsidRPr="00C3012A">
        <w:rPr>
          <w:rFonts w:ascii="Times New Roman" w:eastAsia="Times New Roman" w:hAnsi="Times New Roman" w:cs="Times New Roman"/>
          <w:sz w:val="24"/>
          <w:szCs w:val="24"/>
          <w:lang w:eastAsia="ru-RU"/>
        </w:rPr>
        <w:t>.</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Общее собрание работников школы</w:t>
      </w:r>
      <w:r w:rsidRPr="00C3012A">
        <w:rPr>
          <w:rFonts w:ascii="Times New Roman" w:eastAsia="Times New Roman" w:hAnsi="Times New Roman" w:cs="Times New Roman"/>
          <w:sz w:val="24"/>
          <w:szCs w:val="24"/>
          <w:lang w:eastAsia="ru-RU"/>
        </w:rPr>
        <w:t>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Второй уровень – заместители директора образовательного учреждения по учебно-воспитательной работе</w:t>
      </w:r>
      <w:r w:rsidR="00B93433">
        <w:rPr>
          <w:rFonts w:ascii="Times New Roman" w:eastAsia="Times New Roman" w:hAnsi="Times New Roman" w:cs="Times New Roman"/>
          <w:b/>
          <w:bCs/>
          <w:sz w:val="24"/>
          <w:szCs w:val="24"/>
          <w:lang w:eastAsia="ru-RU"/>
        </w:rPr>
        <w:t>,</w:t>
      </w:r>
      <w:r w:rsidRPr="00793B39">
        <w:rPr>
          <w:rFonts w:ascii="Times New Roman" w:eastAsia="Times New Roman" w:hAnsi="Times New Roman" w:cs="Times New Roman"/>
          <w:b/>
          <w:bCs/>
          <w:sz w:val="24"/>
          <w:szCs w:val="24"/>
          <w:lang w:eastAsia="ru-RU"/>
        </w:rPr>
        <w:t xml:space="preserve"> заместитель директора по воспитательной работе, заместитель директора по АХЧ.</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Каждый член администрации интегрирует определенное направление или подразделение учебно-воспитательной системы и выступает звеном опосредованного руководства директора образовательной системой.</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Его главная функция — согласование деятельности всех участников процесса в соответствии с заданными целями, программой и ожидаемыми результатами.</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Третий уровень – методические объединения.</w:t>
      </w:r>
      <w:r w:rsidRPr="00C3012A">
        <w:rPr>
          <w:rFonts w:ascii="Times New Roman" w:eastAsia="Times New Roman" w:hAnsi="Times New Roman" w:cs="Times New Roman"/>
          <w:sz w:val="24"/>
          <w:szCs w:val="24"/>
          <w:lang w:eastAsia="ru-RU"/>
        </w:rPr>
        <w:t> К управленцам этого уровня относятся руководители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w:t>
      </w:r>
    </w:p>
    <w:p w:rsidR="00B93433" w:rsidRPr="006801C2" w:rsidRDefault="00C3012A" w:rsidP="00E57188">
      <w:pPr>
        <w:spacing w:before="180" w:after="180" w:line="240" w:lineRule="auto"/>
        <w:ind w:firstLine="375"/>
        <w:rPr>
          <w:rFonts w:ascii="Times New Roman" w:eastAsia="Times New Roman" w:hAnsi="Times New Roman" w:cs="Times New Roman"/>
          <w:b/>
          <w:sz w:val="28"/>
          <w:szCs w:val="28"/>
          <w:lang w:eastAsia="ru-RU"/>
        </w:rPr>
      </w:pPr>
      <w:r w:rsidRPr="006801C2">
        <w:rPr>
          <w:rFonts w:ascii="Times New Roman" w:eastAsia="Times New Roman" w:hAnsi="Times New Roman" w:cs="Times New Roman"/>
          <w:b/>
          <w:sz w:val="28"/>
          <w:szCs w:val="28"/>
          <w:lang w:eastAsia="ru-RU"/>
        </w:rPr>
        <w:lastRenderedPageBreak/>
        <w:t>Руководители МО:</w:t>
      </w:r>
    </w:p>
    <w:p w:rsidR="00B93433" w:rsidRDefault="00B93433" w:rsidP="00E57188">
      <w:pPr>
        <w:spacing w:before="180" w:after="180" w:line="240" w:lineRule="auto"/>
        <w:ind w:firstLine="375"/>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B93433">
        <w:rPr>
          <w:rFonts w:ascii="Times New Roman" w:eastAsia="Times New Roman" w:hAnsi="Times New Roman" w:cs="Times New Roman"/>
          <w:b/>
          <w:sz w:val="24"/>
          <w:szCs w:val="24"/>
          <w:u w:val="single"/>
          <w:lang w:eastAsia="ru-RU"/>
        </w:rPr>
        <w:t>Политехнический цикл</w:t>
      </w:r>
      <w:r>
        <w:rPr>
          <w:rFonts w:ascii="Times New Roman" w:eastAsia="Times New Roman" w:hAnsi="Times New Roman" w:cs="Times New Roman"/>
          <w:sz w:val="24"/>
          <w:szCs w:val="24"/>
          <w:lang w:eastAsia="ru-RU"/>
        </w:rPr>
        <w:t xml:space="preserve"> – </w:t>
      </w:r>
      <w:r w:rsidRPr="00B93433">
        <w:rPr>
          <w:rFonts w:ascii="Times New Roman" w:eastAsia="Times New Roman" w:hAnsi="Times New Roman" w:cs="Times New Roman"/>
          <w:b/>
          <w:i/>
          <w:sz w:val="24"/>
          <w:szCs w:val="24"/>
          <w:lang w:eastAsia="ru-RU"/>
        </w:rPr>
        <w:t xml:space="preserve">Магомедов </w:t>
      </w:r>
      <w:proofErr w:type="spellStart"/>
      <w:r w:rsidRPr="00B93433">
        <w:rPr>
          <w:rFonts w:ascii="Times New Roman" w:eastAsia="Times New Roman" w:hAnsi="Times New Roman" w:cs="Times New Roman"/>
          <w:b/>
          <w:i/>
          <w:sz w:val="24"/>
          <w:szCs w:val="24"/>
          <w:lang w:eastAsia="ru-RU"/>
        </w:rPr>
        <w:t>Муртазали</w:t>
      </w:r>
      <w:proofErr w:type="spellEnd"/>
      <w:r w:rsidRPr="00B93433">
        <w:rPr>
          <w:rFonts w:ascii="Times New Roman" w:eastAsia="Times New Roman" w:hAnsi="Times New Roman" w:cs="Times New Roman"/>
          <w:b/>
          <w:i/>
          <w:sz w:val="24"/>
          <w:szCs w:val="24"/>
          <w:lang w:eastAsia="ru-RU"/>
        </w:rPr>
        <w:t xml:space="preserve"> </w:t>
      </w:r>
      <w:proofErr w:type="spellStart"/>
      <w:r w:rsidRPr="00B93433">
        <w:rPr>
          <w:rFonts w:ascii="Times New Roman" w:eastAsia="Times New Roman" w:hAnsi="Times New Roman" w:cs="Times New Roman"/>
          <w:b/>
          <w:i/>
          <w:sz w:val="24"/>
          <w:szCs w:val="24"/>
          <w:lang w:eastAsia="ru-RU"/>
        </w:rPr>
        <w:t>Абдулаевич</w:t>
      </w:r>
      <w:proofErr w:type="spellEnd"/>
      <w:r>
        <w:rPr>
          <w:rFonts w:ascii="Times New Roman" w:eastAsia="Times New Roman" w:hAnsi="Times New Roman" w:cs="Times New Roman"/>
          <w:b/>
          <w:i/>
          <w:sz w:val="24"/>
          <w:szCs w:val="24"/>
          <w:lang w:eastAsia="ru-RU"/>
        </w:rPr>
        <w:t>.</w:t>
      </w:r>
    </w:p>
    <w:p w:rsidR="00B93433" w:rsidRDefault="00B93433" w:rsidP="00E57188">
      <w:pPr>
        <w:spacing w:before="180" w:after="180" w:line="240" w:lineRule="auto"/>
        <w:ind w:firstLine="375"/>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r w:rsidRPr="00B93433">
        <w:rPr>
          <w:rFonts w:ascii="Times New Roman" w:eastAsia="Times New Roman" w:hAnsi="Times New Roman" w:cs="Times New Roman"/>
          <w:b/>
          <w:sz w:val="24"/>
          <w:szCs w:val="24"/>
          <w:u w:val="single"/>
          <w:lang w:eastAsia="ru-RU"/>
        </w:rPr>
        <w:t>Гуманитарный цикл</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i/>
          <w:sz w:val="24"/>
          <w:szCs w:val="24"/>
          <w:lang w:eastAsia="ru-RU"/>
        </w:rPr>
        <w:t xml:space="preserve">Якубова Заира </w:t>
      </w:r>
      <w:proofErr w:type="spellStart"/>
      <w:r>
        <w:rPr>
          <w:rFonts w:ascii="Times New Roman" w:eastAsia="Times New Roman" w:hAnsi="Times New Roman" w:cs="Times New Roman"/>
          <w:b/>
          <w:i/>
          <w:sz w:val="24"/>
          <w:szCs w:val="24"/>
          <w:lang w:eastAsia="ru-RU"/>
        </w:rPr>
        <w:t>Якубилмагомедовна</w:t>
      </w:r>
      <w:proofErr w:type="spellEnd"/>
    </w:p>
    <w:p w:rsidR="00B93433" w:rsidRDefault="00B93433" w:rsidP="00E57188">
      <w:pPr>
        <w:spacing w:before="180" w:after="180" w:line="240" w:lineRule="auto"/>
        <w:ind w:firstLine="375"/>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6801C2" w:rsidRPr="006801C2">
        <w:rPr>
          <w:rFonts w:ascii="Times New Roman" w:eastAsia="Times New Roman" w:hAnsi="Times New Roman" w:cs="Times New Roman"/>
          <w:b/>
          <w:sz w:val="24"/>
          <w:szCs w:val="24"/>
          <w:u w:val="single"/>
          <w:lang w:eastAsia="ru-RU"/>
        </w:rPr>
        <w:t>Цикл начальных классов</w:t>
      </w:r>
      <w:r w:rsidR="006801C2">
        <w:rPr>
          <w:rFonts w:ascii="Times New Roman" w:eastAsia="Times New Roman" w:hAnsi="Times New Roman" w:cs="Times New Roman"/>
          <w:b/>
          <w:sz w:val="24"/>
          <w:szCs w:val="24"/>
          <w:lang w:eastAsia="ru-RU"/>
        </w:rPr>
        <w:t xml:space="preserve"> – </w:t>
      </w:r>
      <w:r w:rsidR="006801C2" w:rsidRPr="006801C2">
        <w:rPr>
          <w:rFonts w:ascii="Times New Roman" w:eastAsia="Times New Roman" w:hAnsi="Times New Roman" w:cs="Times New Roman"/>
          <w:b/>
          <w:i/>
          <w:sz w:val="24"/>
          <w:szCs w:val="24"/>
          <w:lang w:eastAsia="ru-RU"/>
        </w:rPr>
        <w:t>Магомедов Рамазан Магомедович</w:t>
      </w:r>
    </w:p>
    <w:p w:rsidR="006801C2" w:rsidRPr="006801C2" w:rsidRDefault="006801C2" w:rsidP="006801C2">
      <w:pPr>
        <w:spacing w:before="180" w:after="180" w:line="240" w:lineRule="auto"/>
        <w:ind w:firstLine="375"/>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Pr="006801C2">
        <w:rPr>
          <w:rFonts w:ascii="Times New Roman" w:eastAsia="Times New Roman" w:hAnsi="Times New Roman" w:cs="Times New Roman"/>
          <w:b/>
          <w:sz w:val="24"/>
          <w:szCs w:val="24"/>
          <w:u w:val="single"/>
          <w:lang w:eastAsia="ru-RU"/>
        </w:rPr>
        <w:t>Цикл классных руководителей</w:t>
      </w:r>
      <w:r>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i/>
          <w:sz w:val="24"/>
          <w:szCs w:val="24"/>
          <w:lang w:eastAsia="ru-RU"/>
        </w:rPr>
        <w:t xml:space="preserve">Магомедова </w:t>
      </w:r>
      <w:proofErr w:type="spellStart"/>
      <w:r>
        <w:rPr>
          <w:rFonts w:ascii="Times New Roman" w:eastAsia="Times New Roman" w:hAnsi="Times New Roman" w:cs="Times New Roman"/>
          <w:b/>
          <w:i/>
          <w:sz w:val="24"/>
          <w:szCs w:val="24"/>
          <w:lang w:eastAsia="ru-RU"/>
        </w:rPr>
        <w:t>Хадижат</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Набиевна</w:t>
      </w:r>
      <w:proofErr w:type="spellEnd"/>
    </w:p>
    <w:p w:rsidR="00C3012A" w:rsidRDefault="00C3012A" w:rsidP="006801C2">
      <w:pPr>
        <w:spacing w:before="180" w:after="180" w:line="240" w:lineRule="auto"/>
        <w:ind w:hanging="284"/>
        <w:rPr>
          <w:rFonts w:ascii="Times New Roman" w:eastAsia="Times New Roman" w:hAnsi="Times New Roman" w:cs="Times New Roman"/>
          <w:b/>
          <w:i/>
          <w:sz w:val="24"/>
          <w:szCs w:val="24"/>
          <w:lang w:eastAsia="ru-RU"/>
        </w:rPr>
      </w:pPr>
      <w:r w:rsidRPr="006801C2">
        <w:rPr>
          <w:rFonts w:ascii="Times New Roman" w:eastAsia="Times New Roman" w:hAnsi="Times New Roman" w:cs="Times New Roman"/>
          <w:color w:val="FF0000"/>
          <w:sz w:val="24"/>
          <w:szCs w:val="24"/>
          <w:lang w:eastAsia="ru-RU"/>
        </w:rPr>
        <w:t xml:space="preserve"> </w:t>
      </w:r>
      <w:r w:rsidR="006801C2">
        <w:rPr>
          <w:rFonts w:ascii="Times New Roman" w:eastAsia="Times New Roman" w:hAnsi="Times New Roman" w:cs="Times New Roman"/>
          <w:color w:val="FF0000"/>
          <w:sz w:val="24"/>
          <w:szCs w:val="24"/>
          <w:lang w:eastAsia="ru-RU"/>
        </w:rPr>
        <w:t xml:space="preserve">    </w:t>
      </w:r>
      <w:r w:rsidRPr="006801C2">
        <w:rPr>
          <w:rFonts w:ascii="Times New Roman" w:eastAsia="Times New Roman" w:hAnsi="Times New Roman" w:cs="Times New Roman"/>
          <w:b/>
          <w:color w:val="FF0000"/>
          <w:sz w:val="24"/>
          <w:szCs w:val="24"/>
          <w:u w:val="single"/>
          <w:lang w:eastAsia="ru-RU"/>
        </w:rPr>
        <w:t>Руководите</w:t>
      </w:r>
      <w:r w:rsidR="006801C2" w:rsidRPr="006801C2">
        <w:rPr>
          <w:rFonts w:ascii="Times New Roman" w:eastAsia="Times New Roman" w:hAnsi="Times New Roman" w:cs="Times New Roman"/>
          <w:b/>
          <w:color w:val="FF0000"/>
          <w:sz w:val="24"/>
          <w:szCs w:val="24"/>
          <w:u w:val="single"/>
          <w:lang w:eastAsia="ru-RU"/>
        </w:rPr>
        <w:t>лем</w:t>
      </w:r>
      <w:r w:rsidRPr="00C3012A">
        <w:rPr>
          <w:rFonts w:ascii="Times New Roman" w:eastAsia="Times New Roman" w:hAnsi="Times New Roman" w:cs="Times New Roman"/>
          <w:sz w:val="24"/>
          <w:szCs w:val="24"/>
          <w:lang w:eastAsia="ru-RU"/>
        </w:rPr>
        <w:t> </w:t>
      </w:r>
      <w:r w:rsidRPr="00793B39">
        <w:rPr>
          <w:rFonts w:ascii="Times New Roman" w:eastAsia="Times New Roman" w:hAnsi="Times New Roman" w:cs="Times New Roman"/>
          <w:b/>
          <w:bCs/>
          <w:sz w:val="24"/>
          <w:szCs w:val="24"/>
          <w:lang w:eastAsia="ru-RU"/>
        </w:rPr>
        <w:t>методического совета</w:t>
      </w:r>
      <w:r w:rsidR="006801C2">
        <w:rPr>
          <w:rFonts w:ascii="Times New Roman" w:eastAsia="Times New Roman" w:hAnsi="Times New Roman" w:cs="Times New Roman"/>
          <w:b/>
          <w:bCs/>
          <w:sz w:val="24"/>
          <w:szCs w:val="24"/>
          <w:lang w:eastAsia="ru-RU"/>
        </w:rPr>
        <w:t xml:space="preserve"> </w:t>
      </w:r>
      <w:r w:rsidR="006801C2">
        <w:rPr>
          <w:rFonts w:ascii="Times New Roman" w:eastAsia="Times New Roman" w:hAnsi="Times New Roman" w:cs="Times New Roman"/>
          <w:bCs/>
          <w:sz w:val="24"/>
          <w:szCs w:val="24"/>
          <w:lang w:eastAsia="ru-RU"/>
        </w:rPr>
        <w:t xml:space="preserve">является  </w:t>
      </w:r>
      <w:r w:rsidRPr="00C3012A">
        <w:rPr>
          <w:rFonts w:ascii="Times New Roman" w:eastAsia="Times New Roman" w:hAnsi="Times New Roman" w:cs="Times New Roman"/>
          <w:sz w:val="24"/>
          <w:szCs w:val="24"/>
          <w:lang w:eastAsia="ru-RU"/>
        </w:rPr>
        <w:t xml:space="preserve">— </w:t>
      </w:r>
      <w:bookmarkStart w:id="0" w:name="_GoBack"/>
      <w:bookmarkEnd w:id="0"/>
      <w:proofErr w:type="spellStart"/>
      <w:r w:rsidR="006801C2">
        <w:rPr>
          <w:rFonts w:ascii="Times New Roman" w:eastAsia="Times New Roman" w:hAnsi="Times New Roman" w:cs="Times New Roman"/>
          <w:b/>
          <w:i/>
          <w:sz w:val="24"/>
          <w:szCs w:val="24"/>
          <w:lang w:eastAsia="ru-RU"/>
        </w:rPr>
        <w:t>Нуров</w:t>
      </w:r>
      <w:proofErr w:type="spellEnd"/>
      <w:r w:rsidR="006801C2">
        <w:rPr>
          <w:rFonts w:ascii="Times New Roman" w:eastAsia="Times New Roman" w:hAnsi="Times New Roman" w:cs="Times New Roman"/>
          <w:b/>
          <w:i/>
          <w:sz w:val="24"/>
          <w:szCs w:val="24"/>
          <w:lang w:eastAsia="ru-RU"/>
        </w:rPr>
        <w:t xml:space="preserve"> </w:t>
      </w:r>
      <w:proofErr w:type="spellStart"/>
      <w:r w:rsidR="006801C2">
        <w:rPr>
          <w:rFonts w:ascii="Times New Roman" w:eastAsia="Times New Roman" w:hAnsi="Times New Roman" w:cs="Times New Roman"/>
          <w:b/>
          <w:i/>
          <w:sz w:val="24"/>
          <w:szCs w:val="24"/>
          <w:lang w:eastAsia="ru-RU"/>
        </w:rPr>
        <w:t>Курбамагомед</w:t>
      </w:r>
      <w:proofErr w:type="spellEnd"/>
      <w:r w:rsidR="006801C2">
        <w:rPr>
          <w:rFonts w:ascii="Times New Roman" w:eastAsia="Times New Roman" w:hAnsi="Times New Roman" w:cs="Times New Roman"/>
          <w:b/>
          <w:i/>
          <w:sz w:val="24"/>
          <w:szCs w:val="24"/>
          <w:lang w:eastAsia="ru-RU"/>
        </w:rPr>
        <w:t xml:space="preserve"> М. – </w:t>
      </w:r>
      <w:proofErr w:type="spellStart"/>
      <w:r w:rsidR="006801C2">
        <w:rPr>
          <w:rFonts w:ascii="Times New Roman" w:eastAsia="Times New Roman" w:hAnsi="Times New Roman" w:cs="Times New Roman"/>
          <w:b/>
          <w:i/>
          <w:sz w:val="24"/>
          <w:szCs w:val="24"/>
          <w:lang w:eastAsia="ru-RU"/>
        </w:rPr>
        <w:t>далиевич</w:t>
      </w:r>
      <w:proofErr w:type="spellEnd"/>
    </w:p>
    <w:p w:rsidR="006801C2" w:rsidRPr="006801C2" w:rsidRDefault="006801C2" w:rsidP="006801C2">
      <w:pPr>
        <w:spacing w:before="180" w:after="180" w:line="240" w:lineRule="auto"/>
        <w:ind w:hanging="284"/>
        <w:rPr>
          <w:rFonts w:ascii="Times New Roman" w:eastAsia="Times New Roman" w:hAnsi="Times New Roman" w:cs="Times New Roman"/>
          <w:b/>
          <w:i/>
          <w:sz w:val="24"/>
          <w:szCs w:val="24"/>
          <w:lang w:eastAsia="ru-RU"/>
        </w:rPr>
      </w:pP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793B39">
        <w:rPr>
          <w:rFonts w:ascii="Times New Roman" w:eastAsia="Times New Roman" w:hAnsi="Times New Roman" w:cs="Times New Roman"/>
          <w:b/>
          <w:bCs/>
          <w:sz w:val="24"/>
          <w:szCs w:val="24"/>
          <w:lang w:eastAsia="ru-RU"/>
        </w:rPr>
        <w:t>Четвертый уровень</w:t>
      </w:r>
      <w:r w:rsidRPr="00C3012A">
        <w:rPr>
          <w:rFonts w:ascii="Times New Roman" w:eastAsia="Times New Roman" w:hAnsi="Times New Roman" w:cs="Times New Roman"/>
          <w:sz w:val="24"/>
          <w:szCs w:val="24"/>
          <w:lang w:eastAsia="ru-RU"/>
        </w:rPr>
        <w:t> – </w:t>
      </w:r>
      <w:r w:rsidRPr="00793B39">
        <w:rPr>
          <w:rFonts w:ascii="Times New Roman" w:eastAsia="Times New Roman" w:hAnsi="Times New Roman" w:cs="Times New Roman"/>
          <w:b/>
          <w:bCs/>
          <w:sz w:val="24"/>
          <w:szCs w:val="24"/>
          <w:lang w:eastAsia="ru-RU"/>
        </w:rPr>
        <w:t>учащиеся, родители.</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Совет старшеклассников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К структурным подразделениям школы также относятся библиотека, бухгалтерия, столовая. 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Основная цель и задачи развития разворачиваются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 xml:space="preserve">В структурных связях принципиальным является единство управления — </w:t>
      </w:r>
      <w:proofErr w:type="spellStart"/>
      <w:r w:rsidRPr="00C3012A">
        <w:rPr>
          <w:rFonts w:ascii="Times New Roman" w:eastAsia="Times New Roman" w:hAnsi="Times New Roman" w:cs="Times New Roman"/>
          <w:sz w:val="24"/>
          <w:szCs w:val="24"/>
          <w:lang w:eastAsia="ru-RU"/>
        </w:rPr>
        <w:t>соуправления</w:t>
      </w:r>
      <w:proofErr w:type="spellEnd"/>
      <w:r w:rsidRPr="00C3012A">
        <w:rPr>
          <w:rFonts w:ascii="Times New Roman" w:eastAsia="Times New Roman" w:hAnsi="Times New Roman" w:cs="Times New Roman"/>
          <w:sz w:val="24"/>
          <w:szCs w:val="24"/>
          <w:lang w:eastAsia="ru-RU"/>
        </w:rPr>
        <w:t xml:space="preserve"> – самоуправления.</w:t>
      </w:r>
    </w:p>
    <w:p w:rsidR="00C3012A" w:rsidRPr="00C3012A" w:rsidRDefault="00C3012A" w:rsidP="00C3012A">
      <w:pPr>
        <w:spacing w:before="180" w:after="180" w:line="240" w:lineRule="auto"/>
        <w:ind w:firstLine="375"/>
        <w:jc w:val="both"/>
        <w:rPr>
          <w:rFonts w:ascii="Times New Roman" w:eastAsia="Times New Roman" w:hAnsi="Times New Roman" w:cs="Times New Roman"/>
          <w:sz w:val="24"/>
          <w:szCs w:val="24"/>
          <w:lang w:eastAsia="ru-RU"/>
        </w:rPr>
      </w:pPr>
      <w:r w:rsidRPr="00C3012A">
        <w:rPr>
          <w:rFonts w:ascii="Times New Roman" w:eastAsia="Times New Roman" w:hAnsi="Times New Roman" w:cs="Times New Roman"/>
          <w:sz w:val="24"/>
          <w:szCs w:val="24"/>
          <w:lang w:eastAsia="ru-RU"/>
        </w:rPr>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w:t>
      </w:r>
      <w:r w:rsidRPr="00C3012A">
        <w:rPr>
          <w:rFonts w:ascii="Times New Roman" w:eastAsia="Times New Roman" w:hAnsi="Times New Roman" w:cs="Times New Roman"/>
          <w:color w:val="113040"/>
          <w:sz w:val="24"/>
          <w:szCs w:val="24"/>
          <w:lang w:eastAsia="ru-RU"/>
        </w:rPr>
        <w:t xml:space="preserve"> </w:t>
      </w:r>
      <w:r w:rsidRPr="00C3012A">
        <w:rPr>
          <w:rFonts w:ascii="Times New Roman" w:eastAsia="Times New Roman" w:hAnsi="Times New Roman" w:cs="Times New Roman"/>
          <w:sz w:val="24"/>
          <w:szCs w:val="24"/>
          <w:lang w:eastAsia="ru-RU"/>
        </w:rPr>
        <w:t>образовательного учреждении.</w:t>
      </w:r>
    </w:p>
    <w:sectPr w:rsidR="00C3012A" w:rsidRPr="00C3012A" w:rsidSect="006801C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12A"/>
    <w:rsid w:val="00120C72"/>
    <w:rsid w:val="006801C2"/>
    <w:rsid w:val="00793B39"/>
    <w:rsid w:val="00AF039B"/>
    <w:rsid w:val="00AF6C75"/>
    <w:rsid w:val="00B23B00"/>
    <w:rsid w:val="00B93433"/>
    <w:rsid w:val="00C3012A"/>
    <w:rsid w:val="00DD1B61"/>
    <w:rsid w:val="00E571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C75"/>
  </w:style>
  <w:style w:type="paragraph" w:styleId="1">
    <w:name w:val="heading 1"/>
    <w:basedOn w:val="a"/>
    <w:link w:val="10"/>
    <w:uiPriority w:val="9"/>
    <w:qFormat/>
    <w:rsid w:val="00C30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12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30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012A"/>
    <w:rPr>
      <w:color w:val="0000FF"/>
      <w:u w:val="single"/>
    </w:rPr>
  </w:style>
  <w:style w:type="character" w:styleId="a5">
    <w:name w:val="Strong"/>
    <w:basedOn w:val="a0"/>
    <w:uiPriority w:val="22"/>
    <w:qFormat/>
    <w:rsid w:val="00C3012A"/>
    <w:rPr>
      <w:b/>
      <w:bCs/>
    </w:rPr>
  </w:style>
  <w:style w:type="paragraph" w:styleId="a6">
    <w:name w:val="Balloon Text"/>
    <w:basedOn w:val="a"/>
    <w:link w:val="a7"/>
    <w:uiPriority w:val="99"/>
    <w:semiHidden/>
    <w:unhideWhenUsed/>
    <w:rsid w:val="00C301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012A"/>
    <w:rPr>
      <w:rFonts w:ascii="Tahoma" w:hAnsi="Tahoma" w:cs="Tahoma"/>
      <w:sz w:val="16"/>
      <w:szCs w:val="16"/>
    </w:rPr>
  </w:style>
  <w:style w:type="character" w:styleId="a8">
    <w:name w:val="Placeholder Text"/>
    <w:basedOn w:val="a0"/>
    <w:uiPriority w:val="99"/>
    <w:semiHidden/>
    <w:rsid w:val="00B93433"/>
    <w:rPr>
      <w:color w:val="808080"/>
    </w:rPr>
  </w:style>
</w:styles>
</file>

<file path=word/webSettings.xml><?xml version="1.0" encoding="utf-8"?>
<w:webSettings xmlns:r="http://schemas.openxmlformats.org/officeDocument/2006/relationships" xmlns:w="http://schemas.openxmlformats.org/wordprocessingml/2006/main">
  <w:divs>
    <w:div w:id="1548957637">
      <w:bodyDiv w:val="1"/>
      <w:marLeft w:val="0"/>
      <w:marRight w:val="0"/>
      <w:marTop w:val="0"/>
      <w:marBottom w:val="0"/>
      <w:divBdr>
        <w:top w:val="none" w:sz="0" w:space="0" w:color="auto"/>
        <w:left w:val="none" w:sz="0" w:space="0" w:color="auto"/>
        <w:bottom w:val="none" w:sz="0" w:space="0" w:color="auto"/>
        <w:right w:val="none" w:sz="0" w:space="0" w:color="auto"/>
      </w:divBdr>
      <w:divsChild>
        <w:div w:id="162719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Муртазали</dc:creator>
  <cp:lastModifiedBy>Муртазали</cp:lastModifiedBy>
  <cp:revision>2</cp:revision>
  <dcterms:created xsi:type="dcterms:W3CDTF">2018-02-14T15:50:00Z</dcterms:created>
  <dcterms:modified xsi:type="dcterms:W3CDTF">2018-02-14T15:50:00Z</dcterms:modified>
</cp:coreProperties>
</file>